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Raleway" w:cs="Raleway" w:eastAsia="Raleway" w:hAnsi="Raleway"/>
        </w:rPr>
      </w:pPr>
      <w:r w:rsidDel="00000000" w:rsidR="00000000" w:rsidRPr="00000000">
        <w:rPr>
          <w:rFonts w:ascii="Raleway" w:cs="Raleway" w:eastAsia="Raleway" w:hAnsi="Raleway"/>
          <w:rtl w:val="0"/>
        </w:rPr>
        <w:t xml:space="preserve">From:  </w:t>
      </w:r>
    </w:p>
    <w:p w:rsidR="00000000" w:rsidDel="00000000" w:rsidP="00000000" w:rsidRDefault="00000000" w:rsidRPr="00000000" w14:paraId="00000002">
      <w:pPr>
        <w:spacing w:line="360" w:lineRule="auto"/>
        <w:rPr>
          <w:rFonts w:ascii="Raleway" w:cs="Raleway" w:eastAsia="Raleway" w:hAnsi="Raleway"/>
        </w:rPr>
      </w:pPr>
      <w:r w:rsidDel="00000000" w:rsidR="00000000" w:rsidRPr="00000000">
        <w:rPr>
          <w:rtl w:val="0"/>
        </w:rPr>
      </w:r>
    </w:p>
    <w:p w:rsidR="00000000" w:rsidDel="00000000" w:rsidP="00000000" w:rsidRDefault="00000000" w:rsidRPr="00000000" w14:paraId="00000003">
      <w:pPr>
        <w:shd w:fill="ffffff" w:val="clear"/>
        <w:spacing w:line="360" w:lineRule="auto"/>
        <w:rPr>
          <w:rFonts w:ascii="Raleway" w:cs="Raleway" w:eastAsia="Raleway" w:hAnsi="Raleway"/>
          <w:color w:val="222222"/>
        </w:rPr>
      </w:pPr>
      <w:r w:rsidDel="00000000" w:rsidR="00000000" w:rsidRPr="00000000">
        <w:rPr>
          <w:rFonts w:ascii="Raleway" w:cs="Raleway" w:eastAsia="Raleway" w:hAnsi="Raleway"/>
          <w:color w:val="222222"/>
          <w:rtl w:val="0"/>
        </w:rPr>
        <w:t xml:space="preserve">To: </w:t>
        <w:tab/>
      </w:r>
    </w:p>
    <w:p w:rsidR="00000000" w:rsidDel="00000000" w:rsidP="00000000" w:rsidRDefault="00000000" w:rsidRPr="00000000" w14:paraId="00000004">
      <w:pPr>
        <w:shd w:fill="ffffff" w:val="clear"/>
        <w:spacing w:line="360" w:lineRule="auto"/>
        <w:rPr>
          <w:rFonts w:ascii="Raleway" w:cs="Raleway" w:eastAsia="Raleway" w:hAnsi="Raleway"/>
          <w:color w:val="222222"/>
        </w:rPr>
      </w:pPr>
      <w:r w:rsidDel="00000000" w:rsidR="00000000" w:rsidRPr="00000000">
        <w:rPr>
          <w:rFonts w:ascii="Raleway" w:cs="Raleway" w:eastAsia="Raleway" w:hAnsi="Raleway"/>
          <w:color w:val="222222"/>
          <w:rtl w:val="0"/>
        </w:rPr>
        <w:t xml:space="preserve">cc:</w:t>
        <w:tab/>
      </w:r>
    </w:p>
    <w:p w:rsidR="00000000" w:rsidDel="00000000" w:rsidP="00000000" w:rsidRDefault="00000000" w:rsidRPr="00000000" w14:paraId="00000005">
      <w:pPr>
        <w:shd w:fill="ffffff" w:val="clear"/>
        <w:spacing w:line="360" w:lineRule="auto"/>
        <w:rPr>
          <w:rFonts w:ascii="Raleway" w:cs="Raleway" w:eastAsia="Raleway" w:hAnsi="Raleway"/>
          <w:color w:val="222222"/>
        </w:rPr>
      </w:pPr>
      <w:r w:rsidDel="00000000" w:rsidR="00000000" w:rsidRPr="00000000">
        <w:rPr>
          <w:rFonts w:ascii="Raleway" w:cs="Raleway" w:eastAsia="Raleway" w:hAnsi="Raleway"/>
          <w:color w:val="222222"/>
          <w:rtl w:val="0"/>
        </w:rPr>
        <w:t xml:space="preserve">                   </w:t>
      </w:r>
    </w:p>
    <w:p w:rsidR="00000000" w:rsidDel="00000000" w:rsidP="00000000" w:rsidRDefault="00000000" w:rsidRPr="00000000" w14:paraId="00000006">
      <w:pPr>
        <w:shd w:fill="ffffff" w:val="clear"/>
        <w:spacing w:line="360" w:lineRule="auto"/>
        <w:rPr>
          <w:rFonts w:ascii="Raleway" w:cs="Raleway" w:eastAsia="Raleway" w:hAnsi="Raleway"/>
          <w:color w:val="222222"/>
        </w:rPr>
      </w:pPr>
      <w:r w:rsidDel="00000000" w:rsidR="00000000" w:rsidRPr="00000000">
        <w:rPr>
          <w:rFonts w:ascii="Raleway" w:cs="Raleway" w:eastAsia="Raleway" w:hAnsi="Raleway"/>
          <w:color w:val="222222"/>
          <w:rtl w:val="0"/>
        </w:rPr>
        <w:t xml:space="preserve">Dear </w:t>
      </w:r>
    </w:p>
    <w:p w:rsidR="00000000" w:rsidDel="00000000" w:rsidP="00000000" w:rsidRDefault="00000000" w:rsidRPr="00000000" w14:paraId="00000007">
      <w:pPr>
        <w:shd w:fill="ffffff" w:val="clear"/>
        <w:spacing w:line="360" w:lineRule="auto"/>
        <w:rPr>
          <w:rFonts w:ascii="Raleway" w:cs="Raleway" w:eastAsia="Raleway" w:hAnsi="Raleway"/>
          <w:color w:val="222222"/>
        </w:rPr>
      </w:pPr>
      <w:r w:rsidDel="00000000" w:rsidR="00000000" w:rsidRPr="00000000">
        <w:rPr>
          <w:rtl w:val="0"/>
        </w:rPr>
      </w:r>
    </w:p>
    <w:p w:rsidR="00000000" w:rsidDel="00000000" w:rsidP="00000000" w:rsidRDefault="00000000" w:rsidRPr="00000000" w14:paraId="00000008">
      <w:pPr>
        <w:shd w:fill="ffffff" w:val="clear"/>
        <w:spacing w:line="360" w:lineRule="auto"/>
        <w:rPr>
          <w:rFonts w:ascii="Raleway" w:cs="Raleway" w:eastAsia="Raleway" w:hAnsi="Raleway"/>
          <w:color w:val="222222"/>
        </w:rPr>
      </w:pPr>
      <w:r w:rsidDel="00000000" w:rsidR="00000000" w:rsidRPr="00000000">
        <w:rPr>
          <w:rFonts w:ascii="Raleway" w:cs="Raleway" w:eastAsia="Raleway" w:hAnsi="Raleway"/>
          <w:color w:val="222222"/>
          <w:rtl w:val="0"/>
        </w:rPr>
        <w:t xml:space="preserve">As you may be aware, the South African government is working on localising the National Strategic Plan to End Gender-Based Violence and Femicide (NSP-GBVF).  The Department of Women, Youth and Persons with Disability is coordinating this effort through the End GBVF Collective and in collaboration with various Government  Departments.   We as the </w:t>
      </w:r>
    </w:p>
    <w:p w:rsidR="00000000" w:rsidDel="00000000" w:rsidP="00000000" w:rsidRDefault="00000000" w:rsidRPr="00000000" w14:paraId="00000009">
      <w:pPr>
        <w:shd w:fill="ffffff" w:val="clear"/>
        <w:spacing w:line="360" w:lineRule="auto"/>
        <w:rPr>
          <w:rFonts w:ascii="Raleway" w:cs="Raleway" w:eastAsia="Raleway" w:hAnsi="Raleway"/>
          <w:color w:val="222222"/>
        </w:rPr>
      </w:pPr>
      <w:r w:rsidDel="00000000" w:rsidR="00000000" w:rsidRPr="00000000">
        <w:rPr>
          <w:rFonts w:ascii="Raleway" w:cs="Raleway" w:eastAsia="Raleway" w:hAnsi="Raleway"/>
          <w:color w:val="222222"/>
          <w:u w:val="single"/>
          <w:rtl w:val="0"/>
        </w:rPr>
        <w:t xml:space="preserve">                                                             </w:t>
      </w:r>
      <w:r w:rsidDel="00000000" w:rsidR="00000000" w:rsidRPr="00000000">
        <w:rPr>
          <w:rFonts w:ascii="Raleway" w:cs="Raleway" w:eastAsia="Raleway" w:hAnsi="Raleway"/>
          <w:color w:val="222222"/>
          <w:rtl w:val="0"/>
        </w:rPr>
        <w:t xml:space="preserve"> applied to join the movement to organise an End GBVF 100-Day Challenge in 2025, and we were selected to get this initiative underway. </w:t>
      </w:r>
    </w:p>
    <w:p w:rsidR="00000000" w:rsidDel="00000000" w:rsidP="00000000" w:rsidRDefault="00000000" w:rsidRPr="00000000" w14:paraId="0000000A">
      <w:pPr>
        <w:spacing w:line="360" w:lineRule="auto"/>
        <w:rPr>
          <w:rFonts w:ascii="Raleway" w:cs="Raleway" w:eastAsia="Raleway" w:hAnsi="Raleway"/>
        </w:rPr>
      </w:pPr>
      <w:r w:rsidDel="00000000" w:rsidR="00000000" w:rsidRPr="00000000">
        <w:rPr>
          <w:rtl w:val="0"/>
        </w:rPr>
      </w:r>
    </w:p>
    <w:p w:rsidR="00000000" w:rsidDel="00000000" w:rsidP="00000000" w:rsidRDefault="00000000" w:rsidRPr="00000000" w14:paraId="0000000B">
      <w:pPr>
        <w:spacing w:line="360" w:lineRule="auto"/>
        <w:rPr>
          <w:rFonts w:ascii="Raleway" w:cs="Raleway" w:eastAsia="Raleway" w:hAnsi="Raleway"/>
          <w:color w:val="222222"/>
        </w:rPr>
      </w:pPr>
      <w:r w:rsidDel="00000000" w:rsidR="00000000" w:rsidRPr="00000000">
        <w:rPr>
          <w:rFonts w:ascii="Raleway" w:cs="Raleway" w:eastAsia="Raleway" w:hAnsi="Raleway"/>
          <w:color w:val="222222"/>
          <w:rtl w:val="0"/>
        </w:rPr>
        <w:t xml:space="preserve">The purpose of this note is to invite you to be part of a 100-Day Team that will help us make significant progress on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1549400</wp:posOffset>
                </wp:positionH>
                <wp:positionV relativeFrom="paragraph">
                  <wp:posOffset>393700</wp:posOffset>
                </wp:positionV>
                <wp:extent cx="0" cy="12700"/>
                <wp:effectExtent b="0" l="0" r="0" t="0"/>
                <wp:wrapNone/>
                <wp:docPr id="2145609839" name=""/>
                <a:graphic>
                  <a:graphicData uri="http://schemas.microsoft.com/office/word/2010/wordprocessingShape">
                    <wps:wsp>
                      <wps:cNvCnPr/>
                      <wps:spPr>
                        <a:xfrm>
                          <a:off x="3165878" y="3780000"/>
                          <a:ext cx="436024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1549400</wp:posOffset>
                </wp:positionH>
                <wp:positionV relativeFrom="paragraph">
                  <wp:posOffset>393700</wp:posOffset>
                </wp:positionV>
                <wp:extent cx="0" cy="12700"/>
                <wp:effectExtent b="0" l="0" r="0" t="0"/>
                <wp:wrapNone/>
                <wp:docPr id="2145609839" name="image19.png"/>
                <a:graphic>
                  <a:graphicData uri="http://schemas.openxmlformats.org/drawingml/2006/picture">
                    <pic:pic>
                      <pic:nvPicPr>
                        <pic:cNvPr id="0" name="image19.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C">
      <w:pPr>
        <w:spacing w:line="360" w:lineRule="auto"/>
        <w:rPr>
          <w:rFonts w:ascii="Raleway" w:cs="Raleway" w:eastAsia="Raleway" w:hAnsi="Raleway"/>
          <w:color w:val="222222"/>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0" cy="12700"/>
                <wp:effectExtent b="0" l="0" r="0" t="0"/>
                <wp:wrapNone/>
                <wp:docPr id="2145609835" name=""/>
                <a:graphic>
                  <a:graphicData uri="http://schemas.microsoft.com/office/word/2010/wordprocessingShape">
                    <wps:wsp>
                      <wps:cNvCnPr/>
                      <wps:spPr>
                        <a:xfrm>
                          <a:off x="2391212" y="3780000"/>
                          <a:ext cx="5909577"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0" cy="12700"/>
                <wp:effectExtent b="0" l="0" r="0" t="0"/>
                <wp:wrapNone/>
                <wp:docPr id="2145609835"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D">
      <w:pPr>
        <w:spacing w:line="360" w:lineRule="auto"/>
        <w:rPr>
          <w:rFonts w:ascii="Raleway" w:cs="Raleway" w:eastAsia="Raleway" w:hAnsi="Raleway"/>
          <w:color w:val="222222"/>
        </w:rPr>
      </w:pPr>
      <w:r w:rsidDel="00000000" w:rsidR="00000000" w:rsidRPr="00000000">
        <w:rPr>
          <w:rFonts w:ascii="Raleway" w:cs="Raleway" w:eastAsia="Raleway" w:hAnsi="Raleway"/>
          <w:i w:val="1"/>
          <w:color w:val="222222"/>
          <w:rtl w:val="0"/>
        </w:rPr>
        <w:t xml:space="preserve"> (Impact Indicator).</w:t>
      </w:r>
      <w:r w:rsidDel="00000000" w:rsidR="00000000" w:rsidRPr="00000000">
        <w:rPr>
          <w:rFonts w:ascii="Raleway" w:cs="Raleway" w:eastAsia="Raleway" w:hAnsi="Raleway"/>
          <w:color w:val="222222"/>
          <w:rtl w:val="0"/>
        </w:rPr>
        <w:t xml:space="preserve"> This is particularly critical because </w:t>
      </w:r>
      <w:r w:rsidDel="00000000" w:rsidR="00000000" w:rsidRPr="00000000">
        <w:rPr>
          <w:rFonts w:ascii="Raleway" w:cs="Raleway" w:eastAsia="Raleway" w:hAnsi="Raleway"/>
          <w:i w:val="1"/>
          <w:color w:val="222222"/>
          <w:rtl w:val="0"/>
        </w:rPr>
        <w:t xml:space="preserve">(state why the focus on this Impact Indicator is important at this point)</w:t>
      </w:r>
      <w:r w:rsidDel="00000000" w:rsidR="00000000" w:rsidRPr="00000000">
        <w:rPr>
          <w:rFonts w:ascii="Raleway" w:cs="Raleway" w:eastAsia="Raleway" w:hAnsi="Raleway"/>
          <w:color w:val="222222"/>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1587500</wp:posOffset>
                </wp:positionH>
                <wp:positionV relativeFrom="paragraph">
                  <wp:posOffset>406400</wp:posOffset>
                </wp:positionV>
                <wp:extent cx="0" cy="12700"/>
                <wp:effectExtent b="0" l="0" r="0" t="0"/>
                <wp:wrapNone/>
                <wp:docPr id="2145609825" name=""/>
                <a:graphic>
                  <a:graphicData uri="http://schemas.microsoft.com/office/word/2010/wordprocessingShape">
                    <wps:wsp>
                      <wps:cNvCnPr/>
                      <wps:spPr>
                        <a:xfrm>
                          <a:off x="3093689" y="3780000"/>
                          <a:ext cx="4504623"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406400</wp:posOffset>
                </wp:positionV>
                <wp:extent cx="0" cy="12700"/>
                <wp:effectExtent b="0" l="0" r="0" t="0"/>
                <wp:wrapNone/>
                <wp:docPr id="2145609825"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E">
      <w:pPr>
        <w:spacing w:line="360" w:lineRule="auto"/>
        <w:rPr>
          <w:rFonts w:ascii="Raleway" w:cs="Raleway" w:eastAsia="Raleway" w:hAnsi="Raleway"/>
          <w:color w:val="222222"/>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0" cy="12700"/>
                <wp:effectExtent b="0" l="0" r="0" t="0"/>
                <wp:wrapNone/>
                <wp:docPr id="2145609826" name=""/>
                <a:graphic>
                  <a:graphicData uri="http://schemas.microsoft.com/office/word/2010/wordprocessingShape">
                    <wps:wsp>
                      <wps:cNvCnPr/>
                      <wps:spPr>
                        <a:xfrm>
                          <a:off x="2295076" y="3780000"/>
                          <a:ext cx="6101849"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0" cy="12700"/>
                <wp:effectExtent b="0" l="0" r="0" t="0"/>
                <wp:wrapNone/>
                <wp:docPr id="2145609826"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F">
      <w:pPr>
        <w:spacing w:line="360" w:lineRule="auto"/>
        <w:rPr>
          <w:rFonts w:ascii="Raleway" w:cs="Raleway" w:eastAsia="Raleway" w:hAnsi="Raleway"/>
          <w:color w:val="222222"/>
        </w:rPr>
      </w:pPr>
      <w:r w:rsidDel="00000000" w:rsidR="00000000" w:rsidRPr="00000000">
        <w:rPr>
          <w:rFonts w:ascii="Raleway" w:cs="Raleway" w:eastAsia="Raleway" w:hAnsi="Raleway"/>
          <w:color w:val="222222"/>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215900</wp:posOffset>
                </wp:positionV>
                <wp:extent cx="0" cy="12700"/>
                <wp:effectExtent b="0" l="0" r="0" t="0"/>
                <wp:wrapNone/>
                <wp:docPr id="2145609831" name=""/>
                <a:graphic>
                  <a:graphicData uri="http://schemas.microsoft.com/office/word/2010/wordprocessingShape">
                    <wps:wsp>
                      <wps:cNvCnPr/>
                      <wps:spPr>
                        <a:xfrm>
                          <a:off x="2295143" y="3780000"/>
                          <a:ext cx="610171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215900</wp:posOffset>
                </wp:positionV>
                <wp:extent cx="0" cy="12700"/>
                <wp:effectExtent b="0" l="0" r="0" t="0"/>
                <wp:wrapNone/>
                <wp:docPr id="2145609831"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0">
      <w:pPr>
        <w:spacing w:line="360" w:lineRule="auto"/>
        <w:rPr>
          <w:rFonts w:ascii="Raleway" w:cs="Raleway" w:eastAsia="Raleway" w:hAnsi="Raleway"/>
          <w:color w:val="222222"/>
        </w:rPr>
      </w:pPr>
      <w:r w:rsidDel="00000000" w:rsidR="00000000" w:rsidRPr="00000000">
        <w:rPr>
          <w:rtl w:val="0"/>
        </w:rPr>
      </w:r>
    </w:p>
    <w:p w:rsidR="00000000" w:rsidDel="00000000" w:rsidP="00000000" w:rsidRDefault="00000000" w:rsidRPr="00000000" w14:paraId="00000011">
      <w:pPr>
        <w:spacing w:line="360" w:lineRule="auto"/>
        <w:rPr>
          <w:rFonts w:ascii="Raleway" w:cs="Raleway" w:eastAsia="Raleway" w:hAnsi="Raleway"/>
          <w:color w:val="222222"/>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0" cy="12700"/>
                <wp:effectExtent b="0" l="0" r="0" t="0"/>
                <wp:wrapNone/>
                <wp:docPr id="2145609827" name=""/>
                <a:graphic>
                  <a:graphicData uri="http://schemas.microsoft.com/office/word/2010/wordprocessingShape">
                    <wps:wsp>
                      <wps:cNvCnPr/>
                      <wps:spPr>
                        <a:xfrm>
                          <a:off x="2295143" y="3780000"/>
                          <a:ext cx="610171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0" cy="12700"/>
                <wp:effectExtent b="0" l="0" r="0" t="0"/>
                <wp:wrapNone/>
                <wp:docPr id="2145609827"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2">
      <w:pPr>
        <w:spacing w:line="360" w:lineRule="auto"/>
        <w:rPr>
          <w:rFonts w:ascii="Raleway" w:cs="Raleway" w:eastAsia="Raleway" w:hAnsi="Raleway"/>
          <w:sz w:val="21"/>
          <w:szCs w:val="21"/>
        </w:rPr>
      </w:pPr>
      <w:r w:rsidDel="00000000" w:rsidR="00000000" w:rsidRPr="00000000">
        <w:rPr>
          <w:rFonts w:ascii="Raleway" w:cs="Raleway" w:eastAsia="Raleway" w:hAnsi="Raleway"/>
          <w:sz w:val="21"/>
          <w:szCs w:val="21"/>
          <w:rtl w:val="0"/>
        </w:rPr>
        <w:t xml:space="preserve">To get data on this problem and to track progress along the way, we suggest that you tap into databases of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825500</wp:posOffset>
                </wp:positionH>
                <wp:positionV relativeFrom="paragraph">
                  <wp:posOffset>393700</wp:posOffset>
                </wp:positionV>
                <wp:extent cx="0" cy="12700"/>
                <wp:effectExtent b="0" l="0" r="0" t="0"/>
                <wp:wrapNone/>
                <wp:docPr id="2145609833" name=""/>
                <a:graphic>
                  <a:graphicData uri="http://schemas.microsoft.com/office/word/2010/wordprocessingShape">
                    <wps:wsp>
                      <wps:cNvCnPr/>
                      <wps:spPr>
                        <a:xfrm>
                          <a:off x="2756805" y="3780000"/>
                          <a:ext cx="5178391"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825500</wp:posOffset>
                </wp:positionH>
                <wp:positionV relativeFrom="paragraph">
                  <wp:posOffset>393700</wp:posOffset>
                </wp:positionV>
                <wp:extent cx="0" cy="12700"/>
                <wp:effectExtent b="0" l="0" r="0" t="0"/>
                <wp:wrapNone/>
                <wp:docPr id="2145609833"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3">
      <w:pPr>
        <w:spacing w:line="360" w:lineRule="auto"/>
        <w:rPr>
          <w:rFonts w:ascii="Raleway" w:cs="Raleway" w:eastAsia="Raleway" w:hAnsi="Raleway"/>
          <w:color w:val="222222"/>
          <w:sz w:val="11"/>
          <w:szCs w:val="11"/>
        </w:rPr>
      </w:pPr>
      <w:r w:rsidDel="00000000" w:rsidR="00000000" w:rsidRPr="00000000">
        <w:rPr>
          <w:rtl w:val="0"/>
        </w:rPr>
      </w:r>
    </w:p>
    <w:p w:rsidR="00000000" w:rsidDel="00000000" w:rsidP="00000000" w:rsidRDefault="00000000" w:rsidRPr="00000000" w14:paraId="00000014">
      <w:pPr>
        <w:spacing w:line="360" w:lineRule="auto"/>
        <w:rPr>
          <w:rFonts w:ascii="Raleway" w:cs="Raleway" w:eastAsia="Raleway" w:hAnsi="Raleway"/>
          <w:color w:val="222222"/>
          <w:sz w:val="11"/>
          <w:szCs w:val="11"/>
        </w:rPr>
      </w:pPr>
      <w:r w:rsidDel="00000000" w:rsidR="00000000" w:rsidRPr="00000000">
        <w:rPr>
          <w:rtl w:val="0"/>
        </w:rPr>
      </w:r>
    </w:p>
    <w:p w:rsidR="00000000" w:rsidDel="00000000" w:rsidP="00000000" w:rsidRDefault="00000000" w:rsidRPr="00000000" w14:paraId="00000015">
      <w:pPr>
        <w:spacing w:line="360" w:lineRule="auto"/>
        <w:rPr>
          <w:rFonts w:ascii="Raleway" w:cs="Raleway" w:eastAsia="Raleway" w:hAnsi="Raleway"/>
          <w:color w:val="222222"/>
        </w:rPr>
      </w:pPr>
      <w:r w:rsidDel="00000000" w:rsidR="00000000" w:rsidRPr="00000000">
        <w:rPr>
          <w:rFonts w:ascii="Raleway" w:cs="Raleway" w:eastAsia="Raleway" w:hAnsi="Raleway"/>
          <w:color w:val="222222"/>
          <w:rtl w:val="0"/>
        </w:rPr>
        <w:t xml:space="preserve">100-Day Challenges involve multi-sectoral teams working together for 100 days to achieve an unreasonably ambitious goal. Leadership stakeholders have selected you to be part of the team.  You and your teammates will set your 100-day goal and will decide how you will achieve it in the 100 days.</w:t>
      </w:r>
    </w:p>
    <w:p w:rsidR="00000000" w:rsidDel="00000000" w:rsidP="00000000" w:rsidRDefault="00000000" w:rsidRPr="00000000" w14:paraId="00000016">
      <w:pPr>
        <w:spacing w:line="360" w:lineRule="auto"/>
        <w:rPr>
          <w:rFonts w:ascii="Raleway" w:cs="Raleway" w:eastAsia="Raleway" w:hAnsi="Raleway"/>
          <w:color w:val="222222"/>
        </w:rPr>
      </w:pPr>
      <w:r w:rsidDel="00000000" w:rsidR="00000000" w:rsidRPr="00000000">
        <w:rPr>
          <w:rtl w:val="0"/>
        </w:rPr>
      </w:r>
    </w:p>
    <w:p w:rsidR="00000000" w:rsidDel="00000000" w:rsidP="00000000" w:rsidRDefault="00000000" w:rsidRPr="00000000" w14:paraId="00000017">
      <w:pPr>
        <w:spacing w:line="360" w:lineRule="auto"/>
        <w:rPr>
          <w:rFonts w:ascii="Raleway" w:cs="Raleway" w:eastAsia="Raleway" w:hAnsi="Raleway"/>
          <w:color w:val="222222"/>
        </w:rPr>
      </w:pPr>
      <w:r w:rsidDel="00000000" w:rsidR="00000000" w:rsidRPr="00000000">
        <w:rPr>
          <w:rFonts w:ascii="Raleway" w:cs="Raleway" w:eastAsia="Raleway" w:hAnsi="Raleway"/>
          <w:color w:val="222222"/>
          <w:rtl w:val="0"/>
        </w:rPr>
        <w:t xml:space="preserve">During the 100 days, you will be guided and supported by a 100-Day Challenge Team Coach              </w:t>
      </w:r>
    </w:p>
    <w:p w:rsidR="00000000" w:rsidDel="00000000" w:rsidP="00000000" w:rsidRDefault="00000000" w:rsidRPr="00000000" w14:paraId="00000018">
      <w:pPr>
        <w:spacing w:line="360" w:lineRule="auto"/>
        <w:rPr>
          <w:rFonts w:ascii="Raleway" w:cs="Raleway" w:eastAsia="Raleway" w:hAnsi="Raleway"/>
          <w:color w:val="222222"/>
        </w:rPr>
      </w:pPr>
      <w:r w:rsidDel="00000000" w:rsidR="00000000" w:rsidRPr="00000000">
        <w:rPr>
          <w:rFonts w:ascii="Raleway" w:cs="Raleway" w:eastAsia="Raleway" w:hAnsi="Raleway"/>
          <w:color w:val="222222"/>
          <w:rtl w:val="0"/>
        </w:rPr>
        <w:t xml:space="preserve">                                                         They and peers from other organisations are being trained on the 100-Day Challenge approach.  To learn more about this model and what other End GBVF 100-Day teams have done over the past 3 years, please click </w:t>
      </w:r>
      <w:hyperlink r:id="rId8">
        <w:r w:rsidDel="00000000" w:rsidR="00000000" w:rsidRPr="00000000">
          <w:rPr>
            <w:rFonts w:ascii="Raleway" w:cs="Raleway" w:eastAsia="Raleway" w:hAnsi="Raleway"/>
            <w:color w:val="1155cc"/>
            <w:u w:val="single"/>
            <w:rtl w:val="0"/>
          </w:rPr>
          <w:t xml:space="preserve">here</w:t>
        </w:r>
      </w:hyperlink>
      <w:r w:rsidDel="00000000" w:rsidR="00000000" w:rsidRPr="00000000">
        <w:rPr>
          <w:rFonts w:ascii="Raleway" w:cs="Raleway" w:eastAsia="Raleway" w:hAnsi="Raleway"/>
          <w:color w:val="222222"/>
          <w:rtl w:val="0"/>
        </w:rPr>
        <w:t xml:space="preserve"> and scroll down to the “Gallery of Past End GBVF 100-Day Challenges in South Africa. The website you will be visiting, by the way, will have many other useful information on ending GBVF in our country.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0" cy="12700"/>
                <wp:effectExtent b="0" l="0" r="0" t="0"/>
                <wp:wrapNone/>
                <wp:docPr id="2145609824" name=""/>
                <a:graphic>
                  <a:graphicData uri="http://schemas.microsoft.com/office/word/2010/wordprocessingShape">
                    <wps:wsp>
                      <wps:cNvCnPr/>
                      <wps:spPr>
                        <a:xfrm>
                          <a:off x="4359411" y="3780000"/>
                          <a:ext cx="1973179"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0" cy="12700"/>
                <wp:effectExtent b="0" l="0" r="0" t="0"/>
                <wp:wrapNone/>
                <wp:docPr id="214560982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9">
      <w:pPr>
        <w:spacing w:line="360" w:lineRule="auto"/>
        <w:rPr>
          <w:rFonts w:ascii="Raleway" w:cs="Raleway" w:eastAsia="Raleway" w:hAnsi="Raleway"/>
          <w:color w:val="222222"/>
        </w:rPr>
      </w:pPr>
      <w:r w:rsidDel="00000000" w:rsidR="00000000" w:rsidRPr="00000000">
        <w:rPr>
          <w:rtl w:val="0"/>
        </w:rPr>
      </w:r>
    </w:p>
    <w:p w:rsidR="00000000" w:rsidDel="00000000" w:rsidP="00000000" w:rsidRDefault="00000000" w:rsidRPr="00000000" w14:paraId="0000001A">
      <w:pPr>
        <w:spacing w:line="360" w:lineRule="auto"/>
        <w:rPr>
          <w:rFonts w:ascii="Raleway" w:cs="Raleway" w:eastAsia="Raleway" w:hAnsi="Raleway"/>
          <w:color w:val="222222"/>
        </w:rPr>
      </w:pPr>
      <w:r w:rsidDel="00000000" w:rsidR="00000000" w:rsidRPr="00000000">
        <w:rPr>
          <w:rFonts w:ascii="Raleway" w:cs="Raleway" w:eastAsia="Raleway" w:hAnsi="Raleway"/>
          <w:color w:val="222222"/>
          <w:rtl w:val="0"/>
        </w:rPr>
        <w:t xml:space="preserve">My role as Challenge Strategist is to provide support and guidance. Please note that neither the Team coach nor I will make decisions for you.   It will be up to you and your teammates to decide on the goal you will pursue and the solutions you will implement.</w:t>
      </w:r>
    </w:p>
    <w:p w:rsidR="00000000" w:rsidDel="00000000" w:rsidP="00000000" w:rsidRDefault="00000000" w:rsidRPr="00000000" w14:paraId="0000001B">
      <w:pPr>
        <w:spacing w:line="360" w:lineRule="auto"/>
        <w:rPr>
          <w:rFonts w:ascii="Raleway" w:cs="Raleway" w:eastAsia="Raleway" w:hAnsi="Raleway"/>
          <w:color w:val="222222"/>
        </w:rPr>
      </w:pPr>
      <w:r w:rsidDel="00000000" w:rsidR="00000000" w:rsidRPr="00000000">
        <w:rPr>
          <w:rtl w:val="0"/>
        </w:rPr>
      </w:r>
    </w:p>
    <w:p w:rsidR="00000000" w:rsidDel="00000000" w:rsidP="00000000" w:rsidRDefault="00000000" w:rsidRPr="00000000" w14:paraId="0000001C">
      <w:pPr>
        <w:spacing w:line="360" w:lineRule="auto"/>
        <w:rPr>
          <w:rFonts w:ascii="Raleway" w:cs="Raleway" w:eastAsia="Raleway" w:hAnsi="Raleway"/>
          <w:color w:val="222222"/>
        </w:rPr>
      </w:pPr>
      <w:r w:rsidDel="00000000" w:rsidR="00000000" w:rsidRPr="00000000">
        <w:rPr>
          <w:rFonts w:ascii="Raleway" w:cs="Raleway" w:eastAsia="Raleway" w:hAnsi="Raleway"/>
          <w:color w:val="222222"/>
          <w:rtl w:val="0"/>
        </w:rPr>
        <w:t xml:space="preserve">Your 100 days will start at the Start-up Workshop on                                    . It is a day-long workshop that will be held at                                                                   Please free yourself up to participate. The team coach will guide you through the process and facilitate your discussions.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3429000</wp:posOffset>
                </wp:positionH>
                <wp:positionV relativeFrom="paragraph">
                  <wp:posOffset>139700</wp:posOffset>
                </wp:positionV>
                <wp:extent cx="0" cy="12700"/>
                <wp:effectExtent b="0" l="0" r="0" t="0"/>
                <wp:wrapNone/>
                <wp:docPr id="2145609836" name=""/>
                <a:graphic>
                  <a:graphicData uri="http://schemas.microsoft.com/office/word/2010/wordprocessingShape">
                    <wps:wsp>
                      <wps:cNvCnPr/>
                      <wps:spPr>
                        <a:xfrm>
                          <a:off x="4749234" y="3780000"/>
                          <a:ext cx="1193533"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3429000</wp:posOffset>
                </wp:positionH>
                <wp:positionV relativeFrom="paragraph">
                  <wp:posOffset>139700</wp:posOffset>
                </wp:positionV>
                <wp:extent cx="0" cy="12700"/>
                <wp:effectExtent b="0" l="0" r="0" t="0"/>
                <wp:wrapNone/>
                <wp:docPr id="2145609836"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1955800</wp:posOffset>
                </wp:positionH>
                <wp:positionV relativeFrom="paragraph">
                  <wp:posOffset>444500</wp:posOffset>
                </wp:positionV>
                <wp:extent cx="0" cy="12700"/>
                <wp:effectExtent b="0" l="0" r="0" t="0"/>
                <wp:wrapNone/>
                <wp:docPr id="2145609828" name=""/>
                <a:graphic>
                  <a:graphicData uri="http://schemas.microsoft.com/office/word/2010/wordprocessingShape">
                    <wps:wsp>
                      <wps:cNvCnPr/>
                      <wps:spPr>
                        <a:xfrm>
                          <a:off x="4243908" y="3780000"/>
                          <a:ext cx="220418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1955800</wp:posOffset>
                </wp:positionH>
                <wp:positionV relativeFrom="paragraph">
                  <wp:posOffset>444500</wp:posOffset>
                </wp:positionV>
                <wp:extent cx="0" cy="12700"/>
                <wp:effectExtent b="0" l="0" r="0" t="0"/>
                <wp:wrapNone/>
                <wp:docPr id="2145609828"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D">
      <w:pPr>
        <w:spacing w:line="360" w:lineRule="auto"/>
        <w:rPr>
          <w:rFonts w:ascii="Raleway" w:cs="Raleway" w:eastAsia="Raleway" w:hAnsi="Raleway"/>
          <w:sz w:val="21"/>
          <w:szCs w:val="21"/>
        </w:rPr>
      </w:pPr>
      <w:r w:rsidDel="00000000" w:rsidR="00000000" w:rsidRPr="00000000">
        <w:rPr>
          <w:rtl w:val="0"/>
        </w:rPr>
      </w:r>
    </w:p>
    <w:p w:rsidR="00000000" w:rsidDel="00000000" w:rsidP="00000000" w:rsidRDefault="00000000" w:rsidRPr="00000000" w14:paraId="0000001E">
      <w:pPr>
        <w:spacing w:line="360" w:lineRule="auto"/>
        <w:rPr>
          <w:rFonts w:ascii="Raleway" w:cs="Raleway" w:eastAsia="Raleway" w:hAnsi="Raleway"/>
          <w:sz w:val="21"/>
          <w:szCs w:val="21"/>
        </w:rPr>
      </w:pPr>
      <w:r w:rsidDel="00000000" w:rsidR="00000000" w:rsidRPr="00000000">
        <w:rPr>
          <w:rFonts w:ascii="Raleway" w:cs="Raleway" w:eastAsia="Raleway" w:hAnsi="Raleway"/>
          <w:sz w:val="21"/>
          <w:szCs w:val="21"/>
          <w:rtl w:val="0"/>
        </w:rPr>
        <w:t xml:space="preserve">We, as leaders, are eager to learn from your 100-Day Challenge about ways to</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4838700</wp:posOffset>
                </wp:positionH>
                <wp:positionV relativeFrom="paragraph">
                  <wp:posOffset>127000</wp:posOffset>
                </wp:positionV>
                <wp:extent cx="0" cy="12700"/>
                <wp:effectExtent b="0" l="0" r="0" t="0"/>
                <wp:wrapNone/>
                <wp:docPr id="2145609829" name=""/>
                <a:graphic>
                  <a:graphicData uri="http://schemas.microsoft.com/office/word/2010/wordprocessingShape">
                    <wps:wsp>
                      <wps:cNvCnPr/>
                      <wps:spPr>
                        <a:xfrm>
                          <a:off x="4734796" y="3780000"/>
                          <a:ext cx="1222409"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4838700</wp:posOffset>
                </wp:positionH>
                <wp:positionV relativeFrom="paragraph">
                  <wp:posOffset>127000</wp:posOffset>
                </wp:positionV>
                <wp:extent cx="0" cy="12700"/>
                <wp:effectExtent b="0" l="0" r="0" t="0"/>
                <wp:wrapNone/>
                <wp:docPr id="2145609829"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F">
      <w:pPr>
        <w:spacing w:line="360" w:lineRule="auto"/>
        <w:rPr>
          <w:rFonts w:ascii="Raleway" w:cs="Raleway" w:eastAsia="Raleway" w:hAnsi="Raleway"/>
          <w:sz w:val="21"/>
          <w:szCs w:val="2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0" cy="12700"/>
                <wp:effectExtent b="0" l="0" r="0" t="0"/>
                <wp:wrapNone/>
                <wp:docPr id="2145609832" name=""/>
                <a:graphic>
                  <a:graphicData uri="http://schemas.microsoft.com/office/word/2010/wordprocessingShape">
                    <wps:wsp>
                      <wps:cNvCnPr/>
                      <wps:spPr>
                        <a:xfrm>
                          <a:off x="2279201" y="3780000"/>
                          <a:ext cx="6133599"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0" cy="12700"/>
                <wp:effectExtent b="0" l="0" r="0" t="0"/>
                <wp:wrapNone/>
                <wp:docPr id="2145609832"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0">
      <w:pPr>
        <w:spacing w:line="360" w:lineRule="auto"/>
        <w:rPr>
          <w:rFonts w:ascii="Raleway" w:cs="Raleway" w:eastAsia="Raleway" w:hAnsi="Raleway"/>
          <w:sz w:val="21"/>
          <w:szCs w:val="21"/>
        </w:rPr>
      </w:pPr>
      <w:r w:rsidDel="00000000" w:rsidR="00000000" w:rsidRPr="00000000">
        <w:rPr>
          <w:rtl w:val="0"/>
        </w:rPr>
      </w:r>
    </w:p>
    <w:p w:rsidR="00000000" w:rsidDel="00000000" w:rsidP="00000000" w:rsidRDefault="00000000" w:rsidRPr="00000000" w14:paraId="00000021">
      <w:pPr>
        <w:spacing w:line="360" w:lineRule="auto"/>
        <w:rPr>
          <w:rFonts w:ascii="Raleway" w:cs="Raleway" w:eastAsia="Raleway" w:hAnsi="Raleway"/>
          <w:sz w:val="21"/>
          <w:szCs w:val="2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0" cy="12700"/>
                <wp:effectExtent b="0" l="0" r="0" t="0"/>
                <wp:wrapNone/>
                <wp:docPr id="2145609823" name=""/>
                <a:graphic>
                  <a:graphicData uri="http://schemas.microsoft.com/office/word/2010/wordprocessingShape">
                    <wps:wsp>
                      <wps:cNvCnPr/>
                      <wps:spPr>
                        <a:xfrm>
                          <a:off x="2279268" y="3780000"/>
                          <a:ext cx="613346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0" cy="12700"/>
                <wp:effectExtent b="0" l="0" r="0" t="0"/>
                <wp:wrapNone/>
                <wp:docPr id="214560982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2">
      <w:pPr>
        <w:spacing w:line="360" w:lineRule="auto"/>
        <w:rPr>
          <w:rFonts w:ascii="Raleway" w:cs="Raleway" w:eastAsia="Raleway" w:hAnsi="Raleway"/>
          <w:sz w:val="21"/>
          <w:szCs w:val="21"/>
        </w:rPr>
      </w:pPr>
      <w:r w:rsidDel="00000000" w:rsidR="00000000" w:rsidRPr="00000000">
        <w:rPr>
          <w:rFonts w:ascii="Raleway" w:cs="Raleway" w:eastAsia="Raleway" w:hAnsi="Raleway"/>
          <w:sz w:val="21"/>
          <w:szCs w:val="21"/>
          <w:rtl w:val="0"/>
        </w:rPr>
        <w:t xml:space="preserve">Please be mindful that we’d like you to implement interventions that can be sustained over the long term and as you know, this is a very sensitive issue. So please be mindful of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4673600</wp:posOffset>
                </wp:positionH>
                <wp:positionV relativeFrom="paragraph">
                  <wp:posOffset>355600</wp:posOffset>
                </wp:positionV>
                <wp:extent cx="0" cy="12700"/>
                <wp:effectExtent b="0" l="0" r="0" t="0"/>
                <wp:wrapNone/>
                <wp:docPr id="2145609822" name=""/>
                <a:graphic>
                  <a:graphicData uri="http://schemas.microsoft.com/office/word/2010/wordprocessingShape">
                    <wps:wsp>
                      <wps:cNvCnPr/>
                      <wps:spPr>
                        <a:xfrm>
                          <a:off x="4618207" y="3780000"/>
                          <a:ext cx="1455587"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4673600</wp:posOffset>
                </wp:positionH>
                <wp:positionV relativeFrom="paragraph">
                  <wp:posOffset>355600</wp:posOffset>
                </wp:positionV>
                <wp:extent cx="0" cy="12700"/>
                <wp:effectExtent b="0" l="0" r="0" t="0"/>
                <wp:wrapNone/>
                <wp:docPr id="214560982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3">
      <w:pPr>
        <w:spacing w:line="360" w:lineRule="auto"/>
        <w:rPr>
          <w:rFonts w:ascii="Raleway" w:cs="Raleway" w:eastAsia="Raleway" w:hAnsi="Raleway"/>
          <w:sz w:val="21"/>
          <w:szCs w:val="2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0" cy="12700"/>
                <wp:effectExtent b="0" l="0" r="0" t="0"/>
                <wp:wrapNone/>
                <wp:docPr id="2145609834" name=""/>
                <a:graphic>
                  <a:graphicData uri="http://schemas.microsoft.com/office/word/2010/wordprocessingShape">
                    <wps:wsp>
                      <wps:cNvCnPr/>
                      <wps:spPr>
                        <a:xfrm>
                          <a:off x="2279268" y="3780000"/>
                          <a:ext cx="613346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0" cy="12700"/>
                <wp:effectExtent b="0" l="0" r="0" t="0"/>
                <wp:wrapNone/>
                <wp:docPr id="2145609834"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4">
      <w:pPr>
        <w:spacing w:line="360" w:lineRule="auto"/>
        <w:rPr>
          <w:rFonts w:ascii="Raleway" w:cs="Raleway" w:eastAsia="Raleway" w:hAnsi="Raleway"/>
          <w:sz w:val="21"/>
          <w:szCs w:val="21"/>
        </w:rPr>
      </w:pPr>
      <w:r w:rsidDel="00000000" w:rsidR="00000000" w:rsidRPr="00000000">
        <w:rPr>
          <w:rtl w:val="0"/>
        </w:rPr>
      </w:r>
    </w:p>
    <w:p w:rsidR="00000000" w:rsidDel="00000000" w:rsidP="00000000" w:rsidRDefault="00000000" w:rsidRPr="00000000" w14:paraId="00000025">
      <w:pPr>
        <w:spacing w:line="360" w:lineRule="auto"/>
        <w:rPr>
          <w:rFonts w:ascii="Raleway" w:cs="Raleway" w:eastAsia="Raleway" w:hAnsi="Raleway"/>
          <w:sz w:val="21"/>
          <w:szCs w:val="2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0" cy="12700"/>
                <wp:effectExtent b="0" l="0" r="0" t="0"/>
                <wp:wrapNone/>
                <wp:docPr id="2145609837" name=""/>
                <a:graphic>
                  <a:graphicData uri="http://schemas.microsoft.com/office/word/2010/wordprocessingShape">
                    <wps:wsp>
                      <wps:cNvCnPr/>
                      <wps:spPr>
                        <a:xfrm>
                          <a:off x="2241853" y="3780000"/>
                          <a:ext cx="620829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0" cy="12700"/>
                <wp:effectExtent b="0" l="0" r="0" t="0"/>
                <wp:wrapNone/>
                <wp:docPr id="2145609837" name="image17.png"/>
                <a:graphic>
                  <a:graphicData uri="http://schemas.openxmlformats.org/drawingml/2006/picture">
                    <pic:pic>
                      <pic:nvPicPr>
                        <pic:cNvPr id="0" name="image17.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6">
      <w:pPr>
        <w:spacing w:line="360" w:lineRule="auto"/>
        <w:rPr>
          <w:rFonts w:ascii="Raleway" w:cs="Raleway" w:eastAsia="Raleway" w:hAnsi="Raleway"/>
          <w:sz w:val="11"/>
          <w:szCs w:val="11"/>
        </w:rPr>
      </w:pPr>
      <w:r w:rsidDel="00000000" w:rsidR="00000000" w:rsidRPr="00000000">
        <w:rPr>
          <w:rtl w:val="0"/>
        </w:rPr>
      </w:r>
    </w:p>
    <w:p w:rsidR="00000000" w:rsidDel="00000000" w:rsidP="00000000" w:rsidRDefault="00000000" w:rsidRPr="00000000" w14:paraId="00000027">
      <w:pPr>
        <w:spacing w:line="360" w:lineRule="auto"/>
        <w:rPr>
          <w:rFonts w:ascii="Raleway" w:cs="Raleway" w:eastAsia="Raleway" w:hAnsi="Raleway"/>
          <w:sz w:val="21"/>
          <w:szCs w:val="21"/>
        </w:rPr>
      </w:pPr>
      <w:r w:rsidDel="00000000" w:rsidR="00000000" w:rsidRPr="00000000">
        <w:rPr>
          <w:rFonts w:ascii="Raleway" w:cs="Raleway" w:eastAsia="Raleway" w:hAnsi="Raleway"/>
          <w:sz w:val="21"/>
          <w:szCs w:val="21"/>
          <w:rtl w:val="0"/>
        </w:rPr>
        <w:t xml:space="preserve">One final note about our expectations. Unlike many other projects you may have participated in, we are looking for an actual impact in the 100 days. Not just recommendations. Not just plans. Not just initial activities. But actual impact! Your Team coach will explain this in more detail at your Start-up Workshop.  This will require you to prioritise this effort in the next 3 months and you may need to dedicate 2-3 hours per week.  If you anticipate problems with this, please let us know. Contact me or the Team Coach with questions about this critical assignment.</w:t>
      </w:r>
    </w:p>
    <w:p w:rsidR="00000000" w:rsidDel="00000000" w:rsidP="00000000" w:rsidRDefault="00000000" w:rsidRPr="00000000" w14:paraId="00000028">
      <w:pPr>
        <w:spacing w:line="360" w:lineRule="auto"/>
        <w:rPr>
          <w:rFonts w:ascii="Raleway" w:cs="Raleway" w:eastAsia="Raleway" w:hAnsi="Raleway"/>
          <w:sz w:val="21"/>
          <w:szCs w:val="21"/>
        </w:rPr>
      </w:pPr>
      <w:r w:rsidDel="00000000" w:rsidR="00000000" w:rsidRPr="00000000">
        <w:rPr>
          <w:rtl w:val="0"/>
        </w:rPr>
      </w:r>
    </w:p>
    <w:p w:rsidR="00000000" w:rsidDel="00000000" w:rsidP="00000000" w:rsidRDefault="00000000" w:rsidRPr="00000000" w14:paraId="00000029">
      <w:pPr>
        <w:spacing w:line="360" w:lineRule="auto"/>
        <w:rPr>
          <w:rFonts w:ascii="Raleway" w:cs="Raleway" w:eastAsia="Raleway" w:hAnsi="Raleway"/>
          <w:sz w:val="21"/>
          <w:szCs w:val="21"/>
        </w:rPr>
      </w:pPr>
      <w:r w:rsidDel="00000000" w:rsidR="00000000" w:rsidRPr="00000000">
        <w:rPr>
          <w:rFonts w:ascii="Raleway" w:cs="Raleway" w:eastAsia="Raleway" w:hAnsi="Raleway"/>
          <w:sz w:val="21"/>
          <w:szCs w:val="21"/>
          <w:rtl w:val="0"/>
        </w:rPr>
        <w:t xml:space="preserve">We are excited to be a part of this effort to mobilise our community to end gender-based violence and femicide. We look forward to supporting your team in the coming</w:t>
      </w:r>
    </w:p>
    <w:p w:rsidR="00000000" w:rsidDel="00000000" w:rsidP="00000000" w:rsidRDefault="00000000" w:rsidRPr="00000000" w14:paraId="0000002A">
      <w:pPr>
        <w:spacing w:line="360" w:lineRule="auto"/>
        <w:rPr>
          <w:rFonts w:ascii="Raleway" w:cs="Raleway" w:eastAsia="Raleway" w:hAnsi="Raleway"/>
          <w:sz w:val="21"/>
          <w:szCs w:val="21"/>
        </w:rPr>
      </w:pPr>
      <w:r w:rsidDel="00000000" w:rsidR="00000000" w:rsidRPr="00000000">
        <w:rPr>
          <w:rFonts w:ascii="Raleway" w:cs="Raleway" w:eastAsia="Raleway" w:hAnsi="Raleway"/>
          <w:sz w:val="21"/>
          <w:szCs w:val="21"/>
          <w:rtl w:val="0"/>
        </w:rPr>
        <w:t xml:space="preserve">months.</w:t>
      </w:r>
    </w:p>
    <w:p w:rsidR="00000000" w:rsidDel="00000000" w:rsidP="00000000" w:rsidRDefault="00000000" w:rsidRPr="00000000" w14:paraId="0000002B">
      <w:pPr>
        <w:spacing w:line="360" w:lineRule="auto"/>
        <w:rPr>
          <w:rFonts w:ascii="Raleway" w:cs="Raleway" w:eastAsia="Raleway" w:hAnsi="Raleway"/>
          <w:sz w:val="21"/>
          <w:szCs w:val="21"/>
        </w:rPr>
      </w:pPr>
      <w:r w:rsidDel="00000000" w:rsidR="00000000" w:rsidRPr="00000000">
        <w:rPr>
          <w:rtl w:val="0"/>
        </w:rPr>
      </w:r>
    </w:p>
    <w:p w:rsidR="00000000" w:rsidDel="00000000" w:rsidP="00000000" w:rsidRDefault="00000000" w:rsidRPr="00000000" w14:paraId="0000002C">
      <w:pPr>
        <w:spacing w:line="360" w:lineRule="auto"/>
        <w:rPr>
          <w:rFonts w:ascii="Raleway" w:cs="Raleway" w:eastAsia="Raleway" w:hAnsi="Raleway"/>
          <w:sz w:val="21"/>
          <w:szCs w:val="21"/>
        </w:rPr>
      </w:pPr>
      <w:r w:rsidDel="00000000" w:rsidR="00000000" w:rsidRPr="00000000">
        <w:rPr>
          <w:rFonts w:ascii="Raleway" w:cs="Raleway" w:eastAsia="Raleway" w:hAnsi="Raleway"/>
          <w:sz w:val="21"/>
          <w:szCs w:val="21"/>
          <w:rtl w:val="0"/>
        </w:rPr>
        <w:t xml:space="preserve">Sincerely,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698500</wp:posOffset>
                </wp:positionH>
                <wp:positionV relativeFrom="paragraph">
                  <wp:posOffset>101600</wp:posOffset>
                </wp:positionV>
                <wp:extent cx="0" cy="12700"/>
                <wp:effectExtent b="0" l="0" r="0" t="0"/>
                <wp:wrapNone/>
                <wp:docPr id="2145609840" name=""/>
                <a:graphic>
                  <a:graphicData uri="http://schemas.microsoft.com/office/word/2010/wordprocessingShape">
                    <wps:wsp>
                      <wps:cNvCnPr/>
                      <wps:spPr>
                        <a:xfrm>
                          <a:off x="4089903" y="3780000"/>
                          <a:ext cx="2512194"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101600</wp:posOffset>
                </wp:positionV>
                <wp:extent cx="0" cy="12700"/>
                <wp:effectExtent b="0" l="0" r="0" t="0"/>
                <wp:wrapNone/>
                <wp:docPr id="2145609840" name="image20.png"/>
                <a:graphic>
                  <a:graphicData uri="http://schemas.openxmlformats.org/drawingml/2006/picture">
                    <pic:pic>
                      <pic:nvPicPr>
                        <pic:cNvPr id="0" name="image20.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698500</wp:posOffset>
                </wp:positionH>
                <wp:positionV relativeFrom="paragraph">
                  <wp:posOffset>469900</wp:posOffset>
                </wp:positionV>
                <wp:extent cx="0" cy="12700"/>
                <wp:effectExtent b="0" l="0" r="0" t="0"/>
                <wp:wrapNone/>
                <wp:docPr id="2145609838" name=""/>
                <a:graphic>
                  <a:graphicData uri="http://schemas.microsoft.com/office/word/2010/wordprocessingShape">
                    <wps:wsp>
                      <wps:cNvCnPr/>
                      <wps:spPr>
                        <a:xfrm>
                          <a:off x="4089970" y="3780000"/>
                          <a:ext cx="251206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469900</wp:posOffset>
                </wp:positionV>
                <wp:extent cx="0" cy="12700"/>
                <wp:effectExtent b="0" l="0" r="0" t="0"/>
                <wp:wrapNone/>
                <wp:docPr id="2145609838" name="image18.png"/>
                <a:graphic>
                  <a:graphicData uri="http://schemas.openxmlformats.org/drawingml/2006/picture">
                    <pic:pic>
                      <pic:nvPicPr>
                        <pic:cNvPr id="0" name="image18.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D">
      <w:pPr>
        <w:spacing w:line="360" w:lineRule="auto"/>
        <w:rPr>
          <w:rFonts w:ascii="Raleway" w:cs="Raleway" w:eastAsia="Raleway" w:hAnsi="Raleway"/>
          <w:sz w:val="21"/>
          <w:szCs w:val="21"/>
        </w:rPr>
      </w:pPr>
      <w:r w:rsidDel="00000000" w:rsidR="00000000" w:rsidRPr="00000000">
        <w:rPr>
          <w:rtl w:val="0"/>
        </w:rPr>
      </w:r>
    </w:p>
    <w:sectPr>
      <w:headerReference r:id="rId9" w:type="default"/>
      <w:headerReference r:id="rId10" w:type="first"/>
      <w:pgSz w:h="16834" w:w="11909" w:orient="portrait"/>
      <w:pgMar w:bottom="1440" w:top="1767" w:left="1440" w:right="688"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jc w:val="right"/>
      <w:rPr>
        <w:rFonts w:ascii="Raleway" w:cs="Raleway" w:eastAsia="Raleway" w:hAnsi="Raleway"/>
        <w:b w:val="1"/>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19052</wp:posOffset>
          </wp:positionH>
          <wp:positionV relativeFrom="paragraph">
            <wp:posOffset>19052</wp:posOffset>
          </wp:positionV>
          <wp:extent cx="1863008" cy="795338"/>
          <wp:effectExtent b="0" l="0" r="0" t="0"/>
          <wp:wrapSquare wrapText="bothSides" distB="114300" distT="114300" distL="114300" distR="114300"/>
          <wp:docPr id="214560984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63008" cy="795338"/>
                  </a:xfrm>
                  <a:prstGeom prst="rect"/>
                  <a:ln/>
                </pic:spPr>
              </pic:pic>
            </a:graphicData>
          </a:graphic>
        </wp:anchor>
      </w:drawing>
    </w:r>
  </w:p>
  <w:p w:rsidR="00000000" w:rsidDel="00000000" w:rsidP="00000000" w:rsidRDefault="00000000" w:rsidRPr="00000000" w14:paraId="0000002F">
    <w:pPr>
      <w:jc w:val="right"/>
      <w:rPr>
        <w:rFonts w:ascii="Raleway" w:cs="Raleway" w:eastAsia="Raleway" w:hAnsi="Raleway"/>
        <w:b w:val="1"/>
        <w:sz w:val="28"/>
        <w:szCs w:val="28"/>
      </w:rPr>
    </w:pPr>
    <w:r w:rsidDel="00000000" w:rsidR="00000000" w:rsidRPr="00000000">
      <w:rPr>
        <w:rtl w:val="0"/>
      </w:rPr>
    </w:r>
  </w:p>
  <w:p w:rsidR="00000000" w:rsidDel="00000000" w:rsidP="00000000" w:rsidRDefault="00000000" w:rsidRPr="00000000" w14:paraId="00000030">
    <w:pPr>
      <w:jc w:val="right"/>
      <w:rPr>
        <w:rFonts w:ascii="Raleway" w:cs="Raleway" w:eastAsia="Raleway" w:hAnsi="Raleway"/>
        <w:b w:val="1"/>
        <w:sz w:val="28"/>
        <w:szCs w:val="28"/>
      </w:rPr>
    </w:pPr>
    <w:r w:rsidDel="00000000" w:rsidR="00000000" w:rsidRPr="00000000">
      <w:rPr>
        <w:rFonts w:ascii="Raleway" w:cs="Raleway" w:eastAsia="Raleway" w:hAnsi="Raleway"/>
        <w:b w:val="1"/>
        <w:sz w:val="28"/>
        <w:szCs w:val="28"/>
        <w:rtl w:val="0"/>
      </w:rPr>
      <w:t xml:space="preserve">Challenge note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jc w:val="right"/>
      <w:rPr>
        <w:rFonts w:ascii="Raleway" w:cs="Raleway" w:eastAsia="Raleway" w:hAnsi="Raleway"/>
        <w:b w:val="1"/>
        <w:sz w:val="28"/>
        <w:szCs w:val="28"/>
      </w:rPr>
    </w:pPr>
    <w:r w:rsidDel="00000000" w:rsidR="00000000" w:rsidRPr="00000000">
      <w:rPr>
        <w:rtl w:val="0"/>
      </w:rPr>
    </w:r>
  </w:p>
  <w:p w:rsidR="00000000" w:rsidDel="00000000" w:rsidP="00000000" w:rsidRDefault="00000000" w:rsidRPr="00000000" w14:paraId="00000032">
    <w:pPr>
      <w:jc w:val="right"/>
      <w:rPr>
        <w:rFonts w:ascii="Raleway" w:cs="Raleway" w:eastAsia="Raleway" w:hAnsi="Raleway"/>
        <w:b w:val="1"/>
        <w:sz w:val="10"/>
        <w:szCs w:val="10"/>
      </w:rPr>
    </w:pPr>
    <w:r w:rsidDel="00000000" w:rsidR="00000000" w:rsidRPr="00000000">
      <w:rPr>
        <w:rtl w:val="0"/>
      </w:rPr>
    </w:r>
  </w:p>
  <w:p w:rsidR="00000000" w:rsidDel="00000000" w:rsidP="00000000" w:rsidRDefault="00000000" w:rsidRPr="00000000" w14:paraId="00000033">
    <w:pPr>
      <w:jc w:val="right"/>
      <w:rPr>
        <w:rFonts w:ascii="Raleway" w:cs="Raleway" w:eastAsia="Raleway" w:hAnsi="Raleway"/>
        <w:b w:val="1"/>
        <w:sz w:val="28"/>
        <w:szCs w:val="28"/>
      </w:rPr>
    </w:pPr>
    <w:r w:rsidDel="00000000" w:rsidR="00000000" w:rsidRPr="00000000">
      <w:rPr>
        <w:rtl w:val="0"/>
      </w:rPr>
    </w:r>
  </w:p>
  <w:p w:rsidR="00000000" w:rsidDel="00000000" w:rsidP="00000000" w:rsidRDefault="00000000" w:rsidRPr="00000000" w14:paraId="00000034">
    <w:pPr>
      <w:jc w:val="right"/>
      <w:rPr>
        <w:rFonts w:ascii="Raleway" w:cs="Raleway" w:eastAsia="Raleway" w:hAnsi="Raleway"/>
        <w:b w:val="1"/>
        <w:sz w:val="28"/>
        <w:szCs w:val="28"/>
      </w:rPr>
    </w:pP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371475</wp:posOffset>
          </wp:positionV>
          <wp:extent cx="1863008" cy="795338"/>
          <wp:effectExtent b="0" l="0" r="0" t="0"/>
          <wp:wrapSquare wrapText="bothSides" distB="114300" distT="114300" distL="114300" distR="114300"/>
          <wp:docPr id="214560984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63008" cy="795338"/>
                  </a:xfrm>
                  <a:prstGeom prst="rect"/>
                  <a:ln/>
                </pic:spPr>
              </pic:pic>
            </a:graphicData>
          </a:graphic>
        </wp:anchor>
      </w:drawing>
    </w:r>
    <w:r w:rsidDel="00000000" w:rsidR="00000000" w:rsidRPr="00000000">
      <w:rPr>
        <w:rFonts w:ascii="Raleway" w:cs="Raleway" w:eastAsia="Raleway" w:hAnsi="Raleway"/>
        <w:b w:val="1"/>
        <w:sz w:val="28"/>
        <w:szCs w:val="28"/>
        <w:rtl w:val="0"/>
      </w:rPr>
      <w:t xml:space="preserve">Letterhead</w:t>
    </w:r>
  </w:p>
  <w:p w:rsidR="00000000" w:rsidDel="00000000" w:rsidP="00000000" w:rsidRDefault="00000000" w:rsidRPr="00000000" w14:paraId="00000035">
    <w:pPr>
      <w:jc w:val="right"/>
      <w:rPr>
        <w:rFonts w:ascii="Raleway" w:cs="Raleway" w:eastAsia="Raleway" w:hAnsi="Raleway"/>
        <w:b w:val="1"/>
        <w:sz w:val="28"/>
        <w:szCs w:val="28"/>
      </w:rPr>
    </w:pPr>
    <w:r w:rsidDel="00000000" w:rsidR="00000000" w:rsidRPr="00000000">
      <w:rPr>
        <w:rtl w:val="0"/>
      </w:rPr>
    </w:r>
  </w:p>
  <w:p w:rsidR="00000000" w:rsidDel="00000000" w:rsidP="00000000" w:rsidRDefault="00000000" w:rsidRPr="00000000" w14:paraId="00000036">
    <w:pPr>
      <w:jc w:val="right"/>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2959100</wp:posOffset>
              </wp:positionH>
              <wp:positionV relativeFrom="paragraph">
                <wp:posOffset>76200</wp:posOffset>
              </wp:positionV>
              <wp:extent cx="0" cy="12700"/>
              <wp:effectExtent b="0" l="0" r="0" t="0"/>
              <wp:wrapNone/>
              <wp:docPr id="2145609830" name=""/>
              <a:graphic>
                <a:graphicData uri="http://schemas.microsoft.com/office/word/2010/wordprocessingShape">
                  <wps:wsp>
                    <wps:cNvCnPr/>
                    <wps:spPr>
                      <a:xfrm rot="10800000">
                        <a:off x="3719331" y="3780000"/>
                        <a:ext cx="3253339"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2959100</wp:posOffset>
              </wp:positionH>
              <wp:positionV relativeFrom="paragraph">
                <wp:posOffset>76200</wp:posOffset>
              </wp:positionV>
              <wp:extent cx="0" cy="12700"/>
              <wp:effectExtent b="0" l="0" r="0" t="0"/>
              <wp:wrapNone/>
              <wp:docPr id="2145609830"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397E4A"/>
    <w:pPr>
      <w:tabs>
        <w:tab w:val="center" w:pos="4513"/>
        <w:tab w:val="right" w:pos="9026"/>
      </w:tabs>
      <w:spacing w:line="240" w:lineRule="auto"/>
    </w:pPr>
  </w:style>
  <w:style w:type="character" w:styleId="HeaderChar" w:customStyle="1">
    <w:name w:val="Header Char"/>
    <w:basedOn w:val="DefaultParagraphFont"/>
    <w:link w:val="Header"/>
    <w:uiPriority w:val="99"/>
    <w:rsid w:val="00397E4A"/>
  </w:style>
  <w:style w:type="paragraph" w:styleId="Footer">
    <w:name w:val="footer"/>
    <w:basedOn w:val="Normal"/>
    <w:link w:val="FooterChar"/>
    <w:uiPriority w:val="99"/>
    <w:unhideWhenUsed w:val="1"/>
    <w:rsid w:val="00397E4A"/>
    <w:pPr>
      <w:tabs>
        <w:tab w:val="center" w:pos="4513"/>
        <w:tab w:val="right" w:pos="9026"/>
      </w:tabs>
      <w:spacing w:line="240" w:lineRule="auto"/>
    </w:pPr>
  </w:style>
  <w:style w:type="character" w:styleId="FooterChar" w:customStyle="1">
    <w:name w:val="Footer Char"/>
    <w:basedOn w:val="DefaultParagraphFont"/>
    <w:link w:val="Footer"/>
    <w:uiPriority w:val="99"/>
    <w:rsid w:val="00397E4A"/>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0.png"/><Relationship Id="rId8" Type="http://schemas.openxmlformats.org/officeDocument/2006/relationships/hyperlink" Target="https://endinggbvf.org/100-day-challeng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omC92ut7OzzJ3SDQfGKEfLBboA==">CgMxLjA4AHIhMURtb3puSjBHVnNPQ1FhMDMtLTVLbVNYOHJzX2xraUE3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2025-04-13T13:24:00Z</dcterms:created>
</cp:coreProperties>
</file>