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Team location:</w:t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Convening organisation: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2865"/>
        <w:gridCol w:w="2820"/>
        <w:gridCol w:w="1980"/>
        <w:tblGridChange w:id="0">
          <w:tblGrid>
            <w:gridCol w:w="1935"/>
            <w:gridCol w:w="2865"/>
            <w:gridCol w:w="2820"/>
            <w:gridCol w:w="198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30 Day team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Name &amp; 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Cell nr (Whatsapp)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Challenge mentor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Team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jc w:val="center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We will only use the team’s information to give them access to their own online guidance.</w:t>
      </w: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30-Day Challenge detail</w:t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ind w:left="720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before="240" w:lineRule="auto"/>
        <w:ind w:left="720" w:hanging="360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30-Day Goal:</w:t>
      </w:r>
    </w:p>
    <w:p w:rsidR="00000000" w:rsidDel="00000000" w:rsidP="00000000" w:rsidRDefault="00000000" w:rsidRPr="00000000" w14:paraId="0000003B">
      <w:pPr>
        <w:spacing w:after="240" w:before="240" w:lineRule="auto"/>
        <w:ind w:left="720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240" w:lineRule="auto"/>
        <w:ind w:left="720" w:hanging="360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Work plan: (or highlights of it)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40" w:before="240" w:lineRule="auto"/>
        <w:ind w:left="720" w:hanging="360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Team agreement: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You can also separately upload documents if the team created a work plan or agreement in Excel or another format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566.9291338582677" w:top="566.9291338582677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>
        <w:sz w:val="8"/>
        <w:szCs w:val="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/>
      <w:drawing>
        <wp:inline distB="114300" distT="114300" distL="114300" distR="114300">
          <wp:extent cx="5731200" cy="7366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rFonts w:ascii="Raleway" w:cs="Raleway" w:eastAsia="Raleway" w:hAnsi="Raleway"/>
        <w:b w:val="1"/>
      </w:rPr>
    </w:pPr>
    <w:r w:rsidDel="00000000" w:rsidR="00000000" w:rsidRPr="00000000">
      <w:rPr>
        <w:rFonts w:ascii="Raleway" w:cs="Raleway" w:eastAsia="Raleway" w:hAnsi="Raleway"/>
        <w:b w:val="1"/>
      </w:rPr>
      <w:drawing>
        <wp:anchor allowOverlap="1" behindDoc="0" distB="19050" distT="19050" distL="19050" distR="19050" hidden="0" layoutInCell="1" locked="0" relativeHeight="0" simplePos="0">
          <wp:simplePos x="0" y="0"/>
          <wp:positionH relativeFrom="page">
            <wp:posOffset>5824538</wp:posOffset>
          </wp:positionH>
          <wp:positionV relativeFrom="page">
            <wp:posOffset>400050</wp:posOffset>
          </wp:positionV>
          <wp:extent cx="754388" cy="754388"/>
          <wp:effectExtent b="0" l="0" r="0" t="0"/>
          <wp:wrapSquare wrapText="bothSides" distB="19050" distT="19050" distL="19050" distR="1905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8" cy="754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aleway" w:cs="Raleway" w:eastAsia="Raleway" w:hAnsi="Raleway"/>
        <w:b w:val="1"/>
      </w:rPr>
      <w:drawing>
        <wp:anchor allowOverlap="1" behindDoc="0" distB="19050" distT="19050" distL="19050" distR="19050" hidden="0" layoutInCell="1" locked="0" relativeHeight="0" simplePos="0">
          <wp:simplePos x="0" y="0"/>
          <wp:positionH relativeFrom="page">
            <wp:posOffset>739050</wp:posOffset>
          </wp:positionH>
          <wp:positionV relativeFrom="page">
            <wp:posOffset>400050</wp:posOffset>
          </wp:positionV>
          <wp:extent cx="812456" cy="804863"/>
          <wp:effectExtent b="0" l="0" r="0" t="0"/>
          <wp:wrapSquare wrapText="bothSides" distB="19050" distT="19050" distL="19050" distR="19050"/>
          <wp:docPr descr="A person with a flag&#10;&#10;Description automatically generated" id="2" name="image2.png"/>
          <a:graphic>
            <a:graphicData uri="http://schemas.openxmlformats.org/drawingml/2006/picture">
              <pic:pic>
                <pic:nvPicPr>
                  <pic:cNvPr descr="A person with a flag&#10;&#10;Description automatically generated" id="0" name="image2.png"/>
                  <pic:cNvPicPr preferRelativeResize="0"/>
                </pic:nvPicPr>
                <pic:blipFill>
                  <a:blip r:embed="rId2"/>
                  <a:srcRect b="23002" l="0" r="0" t="0"/>
                  <a:stretch>
                    <a:fillRect/>
                  </a:stretch>
                </pic:blipFill>
                <pic:spPr>
                  <a:xfrm>
                    <a:off x="0" y="0"/>
                    <a:ext cx="812456" cy="8048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rFonts w:ascii="Raleway" w:cs="Raleway" w:eastAsia="Raleway" w:hAnsi="Raleway"/>
        <w:b w:val="1"/>
        <w:sz w:val="4"/>
        <w:szCs w:val="4"/>
      </w:rPr>
    </w:pPr>
    <w:r w:rsidDel="00000000" w:rsidR="00000000" w:rsidRPr="00000000">
      <w:rPr>
        <w:rFonts w:ascii="Raleway" w:cs="Raleway" w:eastAsia="Raleway" w:hAnsi="Raleway"/>
        <w:b w:val="1"/>
        <w:sz w:val="38"/>
        <w:szCs w:val="38"/>
        <w:rtl w:val="0"/>
      </w:rPr>
      <w:t xml:space="preserve">            Ending GBVF Movement  </w:t>
    </w:r>
    <w:r w:rsidDel="00000000" w:rsidR="00000000" w:rsidRPr="00000000">
      <w:rPr>
        <w:rFonts w:ascii="Raleway" w:cs="Raleway" w:eastAsia="Raleway" w:hAnsi="Raleway"/>
        <w:b w:val="1"/>
        <w:sz w:val="28"/>
        <w:szCs w:val="28"/>
        <w:rtl w:val="0"/>
      </w:rPr>
      <w:tab/>
    </w:r>
    <w:r w:rsidDel="00000000" w:rsidR="00000000" w:rsidRPr="00000000">
      <w:rPr>
        <w:rFonts w:ascii="Raleway" w:cs="Raleway" w:eastAsia="Raleway" w:hAnsi="Raleway"/>
        <w:b w:val="1"/>
        <w:sz w:val="4"/>
        <w:szCs w:val="4"/>
        <w:rtl w:val="0"/>
      </w:rPr>
      <w:tab/>
      <w:tab/>
    </w:r>
  </w:p>
  <w:p w:rsidR="00000000" w:rsidDel="00000000" w:rsidP="00000000" w:rsidRDefault="00000000" w:rsidRPr="00000000" w14:paraId="00000044">
    <w:pPr>
      <w:jc w:val="center"/>
      <w:rPr>
        <w:rFonts w:ascii="Raleway" w:cs="Raleway" w:eastAsia="Raleway" w:hAnsi="Raleway"/>
        <w:b w:val="1"/>
        <w:sz w:val="28"/>
        <w:szCs w:val="28"/>
      </w:rPr>
    </w:pPr>
    <w:r w:rsidDel="00000000" w:rsidR="00000000" w:rsidRPr="00000000">
      <w:rPr>
        <w:rFonts w:ascii="Raleway" w:cs="Raleway" w:eastAsia="Raleway" w:hAnsi="Raleway"/>
        <w:b w:val="1"/>
        <w:sz w:val="28"/>
        <w:szCs w:val="28"/>
        <w:rtl w:val="0"/>
      </w:rPr>
      <w:t xml:space="preserve">GBVF Maturity 30-Day Challenge</w:t>
    </w:r>
  </w:p>
  <w:p w:rsidR="00000000" w:rsidDel="00000000" w:rsidP="00000000" w:rsidRDefault="00000000" w:rsidRPr="00000000" w14:paraId="00000045">
    <w:pPr>
      <w:jc w:val="center"/>
      <w:rPr>
        <w:rFonts w:ascii="Raleway" w:cs="Raleway" w:eastAsia="Raleway" w:hAnsi="Raleway"/>
        <w:b w:val="1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>
        <w:rFonts w:ascii="Raleway" w:cs="Raleway" w:eastAsia="Raleway" w:hAnsi="Raleway"/>
        <w:b w:val="1"/>
        <w:sz w:val="36"/>
        <w:szCs w:val="3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